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FA66EA">
        <w:rPr>
          <w:color w:val="000000" w:themeColor="text1"/>
          <w:sz w:val="28"/>
          <w:szCs w:val="28"/>
        </w:rPr>
        <w:t>82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FA66EA" w:rsidR="00FA66EA">
        <w:rPr>
          <w:color w:val="000000"/>
          <w:sz w:val="28"/>
          <w:szCs w:val="28"/>
        </w:rPr>
        <w:t>86MS0053-01-2025-000099-08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января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</w:t>
      </w:r>
      <w:r w:rsidRPr="00D51273">
        <w:rPr>
          <w:color w:val="000000"/>
          <w:sz w:val="28"/>
          <w:szCs w:val="28"/>
        </w:rPr>
        <w:t xml:space="preserve">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5D0D4A"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C5426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C5426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C5426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 xml:space="preserve">по адресу: </w:t>
      </w:r>
      <w:r w:rsidR="00C54260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</w:t>
      </w:r>
      <w:r w:rsidRPr="006446C3">
        <w:rPr>
          <w:sz w:val="28"/>
          <w:szCs w:val="28"/>
        </w:rPr>
        <w:t>тративных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09</w:t>
      </w:r>
      <w:r w:rsidR="005D0D4A">
        <w:rPr>
          <w:color w:val="000000" w:themeColor="text1"/>
          <w:sz w:val="28"/>
          <w:szCs w:val="28"/>
        </w:rPr>
        <w:t>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C5426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2B3856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5862</w:t>
      </w:r>
      <w:r w:rsidR="00AF544A">
        <w:rPr>
          <w:color w:val="000000" w:themeColor="text1"/>
          <w:sz w:val="28"/>
          <w:szCs w:val="28"/>
        </w:rPr>
        <w:t>40</w:t>
      </w:r>
      <w:r w:rsidR="005D0D4A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>0</w:t>
      </w:r>
      <w:r w:rsidR="005D0D4A">
        <w:rPr>
          <w:color w:val="000000" w:themeColor="text1"/>
          <w:sz w:val="28"/>
          <w:szCs w:val="28"/>
        </w:rPr>
        <w:t>8</w:t>
      </w:r>
      <w:r>
        <w:rPr>
          <w:color w:val="000000" w:themeColor="text1"/>
          <w:sz w:val="28"/>
          <w:szCs w:val="28"/>
        </w:rPr>
        <w:t>011977</w:t>
      </w:r>
      <w:r w:rsidR="002B385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08</w:t>
      </w:r>
      <w:r w:rsidR="005D0D4A">
        <w:rPr>
          <w:color w:val="000000" w:themeColor="text1"/>
          <w:sz w:val="28"/>
          <w:szCs w:val="28"/>
        </w:rPr>
        <w:t>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2B3856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FA66EA">
        <w:rPr>
          <w:color w:val="000000" w:themeColor="text1"/>
          <w:sz w:val="28"/>
          <w:szCs w:val="28"/>
        </w:rPr>
        <w:t>08</w:t>
      </w:r>
      <w:r w:rsidR="005D0D4A">
        <w:rPr>
          <w:color w:val="000000" w:themeColor="text1"/>
          <w:sz w:val="28"/>
          <w:szCs w:val="28"/>
        </w:rPr>
        <w:t>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FA66EA">
        <w:rPr>
          <w:color w:val="000000" w:themeColor="text1"/>
          <w:sz w:val="28"/>
          <w:szCs w:val="28"/>
        </w:rPr>
        <w:t>08</w:t>
      </w:r>
      <w:r w:rsidR="002B3856">
        <w:rPr>
          <w:color w:val="000000" w:themeColor="text1"/>
          <w:sz w:val="28"/>
          <w:szCs w:val="28"/>
        </w:rPr>
        <w:t>.</w:t>
      </w:r>
      <w:r w:rsidR="005D0D4A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FA66EA">
        <w:rPr>
          <w:color w:val="000000" w:themeColor="text1"/>
          <w:sz w:val="28"/>
          <w:szCs w:val="28"/>
        </w:rPr>
        <w:t>08</w:t>
      </w:r>
      <w:r w:rsidR="005D0D4A">
        <w:rPr>
          <w:color w:val="000000" w:themeColor="text1"/>
          <w:sz w:val="28"/>
          <w:szCs w:val="28"/>
        </w:rPr>
        <w:t>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№18810886240920</w:t>
      </w:r>
      <w:r w:rsidR="005D0D4A">
        <w:rPr>
          <w:color w:val="000000"/>
          <w:sz w:val="28"/>
          <w:szCs w:val="28"/>
        </w:rPr>
        <w:t>103</w:t>
      </w:r>
      <w:r w:rsidR="00FA66EA">
        <w:rPr>
          <w:color w:val="000000"/>
          <w:sz w:val="28"/>
          <w:szCs w:val="28"/>
        </w:rPr>
        <w:t>407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5D0D4A">
        <w:rPr>
          <w:color w:val="000000"/>
          <w:sz w:val="28"/>
          <w:szCs w:val="28"/>
        </w:rPr>
        <w:t>09.12</w:t>
      </w:r>
      <w:r w:rsidR="00CA763C">
        <w:rPr>
          <w:color w:val="000000"/>
          <w:sz w:val="28"/>
          <w:szCs w:val="28"/>
        </w:rPr>
        <w:t>.2024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5D0D4A">
        <w:rPr>
          <w:color w:val="000000" w:themeColor="text1"/>
          <w:sz w:val="28"/>
          <w:szCs w:val="28"/>
        </w:rPr>
        <w:t>Плотниковым М.А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FA66EA">
        <w:rPr>
          <w:color w:val="000000" w:themeColor="text1"/>
          <w:sz w:val="28"/>
          <w:szCs w:val="28"/>
        </w:rPr>
        <w:t>1</w:t>
      </w:r>
      <w:r w:rsidR="00FA66EA">
        <w:rPr>
          <w:color w:val="000000" w:themeColor="text1"/>
          <w:sz w:val="28"/>
          <w:szCs w:val="28"/>
        </w:rPr>
        <w:t xml:space="preserve">8810586240408011977 </w:t>
      </w:r>
      <w:r w:rsidRPr="00C20C02" w:rsidR="00FA66EA">
        <w:rPr>
          <w:color w:val="000000" w:themeColor="text1"/>
          <w:sz w:val="28"/>
          <w:szCs w:val="28"/>
        </w:rPr>
        <w:t xml:space="preserve">от </w:t>
      </w:r>
      <w:r w:rsidR="00FA66EA">
        <w:rPr>
          <w:color w:val="000000" w:themeColor="text1"/>
          <w:sz w:val="28"/>
          <w:szCs w:val="28"/>
        </w:rPr>
        <w:t>08.04.2024</w:t>
      </w:r>
      <w:r w:rsidRPr="002C4A21">
        <w:rPr>
          <w:sz w:val="28"/>
          <w:szCs w:val="28"/>
        </w:rPr>
        <w:t xml:space="preserve">, в котором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5D0D4A">
        <w:rPr>
          <w:color w:val="000000" w:themeColor="text1"/>
          <w:sz w:val="28"/>
          <w:szCs w:val="28"/>
        </w:rPr>
        <w:t>Плотников М.А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FA66EA">
        <w:rPr>
          <w:color w:val="000000" w:themeColor="text1"/>
          <w:sz w:val="28"/>
          <w:szCs w:val="28"/>
        </w:rPr>
        <w:t>1</w:t>
      </w:r>
      <w:r w:rsidR="00FA66EA">
        <w:rPr>
          <w:color w:val="000000" w:themeColor="text1"/>
          <w:sz w:val="28"/>
          <w:szCs w:val="28"/>
        </w:rPr>
        <w:t>8810586240408011977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5D0D4A">
        <w:rPr>
          <w:color w:val="000000" w:themeColor="text1"/>
          <w:sz w:val="28"/>
          <w:szCs w:val="28"/>
        </w:rPr>
        <w:t>Плотникова М.А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5D0D4A">
        <w:rPr>
          <w:color w:val="000000" w:themeColor="text1"/>
          <w:sz w:val="28"/>
          <w:szCs w:val="28"/>
        </w:rPr>
        <w:t>Плотникову М.А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Плотникова Минея Анатольевича</w:t>
      </w:r>
      <w:r w:rsidRPr="00C20C0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2B3856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FA66EA" w:rsidR="00FA66EA">
        <w:rPr>
          <w:color w:val="000000" w:themeColor="text1"/>
          <w:sz w:val="28"/>
          <w:szCs w:val="28"/>
        </w:rPr>
        <w:t>0412365400535000822520100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5426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61EAC"/>
    <w:rsid w:val="00365F50"/>
    <w:rsid w:val="00382ACB"/>
    <w:rsid w:val="003956AC"/>
    <w:rsid w:val="003D2851"/>
    <w:rsid w:val="00404871"/>
    <w:rsid w:val="00414757"/>
    <w:rsid w:val="00421E10"/>
    <w:rsid w:val="00427461"/>
    <w:rsid w:val="00446273"/>
    <w:rsid w:val="004774CA"/>
    <w:rsid w:val="00517082"/>
    <w:rsid w:val="0054119C"/>
    <w:rsid w:val="005568F3"/>
    <w:rsid w:val="00557B5D"/>
    <w:rsid w:val="00587CDB"/>
    <w:rsid w:val="005D0D4A"/>
    <w:rsid w:val="00602119"/>
    <w:rsid w:val="00633D98"/>
    <w:rsid w:val="006446C3"/>
    <w:rsid w:val="0064607D"/>
    <w:rsid w:val="006F2A3E"/>
    <w:rsid w:val="00705118"/>
    <w:rsid w:val="007219C0"/>
    <w:rsid w:val="00723E08"/>
    <w:rsid w:val="00762277"/>
    <w:rsid w:val="00777799"/>
    <w:rsid w:val="00791C19"/>
    <w:rsid w:val="008334BB"/>
    <w:rsid w:val="008828BD"/>
    <w:rsid w:val="0089412F"/>
    <w:rsid w:val="008A4994"/>
    <w:rsid w:val="008D3E52"/>
    <w:rsid w:val="008F0FEF"/>
    <w:rsid w:val="00916629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54260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25A2A"/>
    <w:rsid w:val="00D51273"/>
    <w:rsid w:val="00D519FB"/>
    <w:rsid w:val="00D55947"/>
    <w:rsid w:val="00D73423"/>
    <w:rsid w:val="00DA35B3"/>
    <w:rsid w:val="00DB180D"/>
    <w:rsid w:val="00E057EC"/>
    <w:rsid w:val="00E25EB7"/>
    <w:rsid w:val="00E50783"/>
    <w:rsid w:val="00E87FEC"/>
    <w:rsid w:val="00E9087D"/>
    <w:rsid w:val="00EA297B"/>
    <w:rsid w:val="00F2190F"/>
    <w:rsid w:val="00F73F73"/>
    <w:rsid w:val="00F971D7"/>
    <w:rsid w:val="00FA66EA"/>
    <w:rsid w:val="00FC4C43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